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DE" w:rsidRPr="005C7A0C" w:rsidRDefault="00BC71DE" w:rsidP="005C7A0C">
      <w:pPr>
        <w:spacing w:after="0"/>
        <w:jc w:val="center"/>
        <w:rPr>
          <w:rFonts w:ascii="Arial" w:hAnsi="Arial" w:cs="Arial"/>
          <w:b/>
          <w:sz w:val="24"/>
          <w:szCs w:val="24"/>
        </w:rPr>
      </w:pPr>
      <w:r w:rsidRPr="005C7A0C">
        <w:rPr>
          <w:rFonts w:ascii="Arial" w:hAnsi="Arial" w:cs="Arial"/>
          <w:b/>
          <w:sz w:val="24"/>
          <w:szCs w:val="24"/>
        </w:rPr>
        <w:t>Com</w:t>
      </w:r>
      <w:r>
        <w:rPr>
          <w:rFonts w:ascii="Arial" w:hAnsi="Arial" w:cs="Arial"/>
          <w:b/>
          <w:sz w:val="24"/>
          <w:szCs w:val="24"/>
        </w:rPr>
        <w:t>ité Technique du 19 janvier 2021</w:t>
      </w:r>
    </w:p>
    <w:p w:rsidR="00BC71DE" w:rsidRDefault="00BC71DE" w:rsidP="005C7A0C">
      <w:pPr>
        <w:spacing w:after="0"/>
        <w:jc w:val="center"/>
        <w:rPr>
          <w:rFonts w:ascii="Arial" w:hAnsi="Arial" w:cs="Arial"/>
          <w:b/>
          <w:sz w:val="24"/>
          <w:szCs w:val="24"/>
        </w:rPr>
      </w:pPr>
      <w:r w:rsidRPr="005C7A0C">
        <w:rPr>
          <w:rFonts w:ascii="Arial" w:hAnsi="Arial" w:cs="Arial"/>
          <w:b/>
          <w:sz w:val="24"/>
          <w:szCs w:val="24"/>
        </w:rPr>
        <w:t>Questions diverses</w:t>
      </w:r>
    </w:p>
    <w:p w:rsidR="00BC71DE" w:rsidRDefault="00BC71DE" w:rsidP="005C7A0C">
      <w:pPr>
        <w:spacing w:after="0"/>
        <w:jc w:val="center"/>
        <w:rPr>
          <w:rFonts w:ascii="Arial" w:hAnsi="Arial" w:cs="Arial"/>
          <w:b/>
          <w:sz w:val="24"/>
          <w:szCs w:val="24"/>
        </w:rPr>
      </w:pPr>
    </w:p>
    <w:p w:rsidR="00BC71DE" w:rsidRDefault="00BC71DE" w:rsidP="005C7A0C">
      <w:pPr>
        <w:spacing w:after="0"/>
        <w:jc w:val="center"/>
        <w:rPr>
          <w:rFonts w:ascii="Arial" w:hAnsi="Arial" w:cs="Arial"/>
          <w:b/>
          <w:sz w:val="24"/>
          <w:szCs w:val="24"/>
        </w:rPr>
      </w:pPr>
    </w:p>
    <w:p w:rsidR="00BC71DE" w:rsidRDefault="00BC71DE" w:rsidP="005C7A0C">
      <w:pPr>
        <w:spacing w:after="0"/>
        <w:rPr>
          <w:rFonts w:ascii="Arial" w:hAnsi="Arial" w:cs="Arial"/>
          <w:b/>
          <w:sz w:val="24"/>
          <w:szCs w:val="24"/>
        </w:rPr>
      </w:pPr>
      <w:r>
        <w:rPr>
          <w:rFonts w:ascii="Arial" w:hAnsi="Arial" w:cs="Arial"/>
          <w:b/>
          <w:sz w:val="24"/>
          <w:szCs w:val="24"/>
        </w:rPr>
        <w:t>Fonctionnement du CT et respect du règlement intérieur</w:t>
      </w:r>
    </w:p>
    <w:p w:rsidR="00BC71DE" w:rsidRDefault="00BC71DE" w:rsidP="005C7A0C">
      <w:pPr>
        <w:spacing w:after="0"/>
        <w:rPr>
          <w:rFonts w:ascii="Arial" w:hAnsi="Arial" w:cs="Arial"/>
          <w:b/>
          <w:sz w:val="24"/>
          <w:szCs w:val="24"/>
        </w:rPr>
      </w:pPr>
    </w:p>
    <w:p w:rsidR="00BC71DE" w:rsidRDefault="00BC71DE" w:rsidP="005C7A0C">
      <w:pPr>
        <w:spacing w:after="0"/>
        <w:rPr>
          <w:rFonts w:ascii="Arial" w:hAnsi="Arial" w:cs="Arial"/>
          <w:b/>
          <w:sz w:val="24"/>
          <w:szCs w:val="24"/>
        </w:rPr>
      </w:pPr>
      <w:r>
        <w:rPr>
          <w:rFonts w:ascii="Arial" w:hAnsi="Arial" w:cs="Arial"/>
          <w:b/>
          <w:sz w:val="24"/>
          <w:szCs w:val="24"/>
        </w:rPr>
        <w:t>Commission d’Ordre du jour</w:t>
      </w:r>
    </w:p>
    <w:p w:rsidR="00BC71DE" w:rsidRPr="00842CB4" w:rsidRDefault="00BC71DE" w:rsidP="00842CB4">
      <w:pPr>
        <w:spacing w:after="0"/>
        <w:rPr>
          <w:rFonts w:ascii="Arial" w:hAnsi="Arial" w:cs="Arial"/>
          <w:sz w:val="24"/>
          <w:szCs w:val="24"/>
        </w:rPr>
      </w:pPr>
      <w:r w:rsidRPr="00842CB4">
        <w:rPr>
          <w:rFonts w:ascii="Arial" w:hAnsi="Arial" w:cs="Arial"/>
          <w:sz w:val="24"/>
          <w:szCs w:val="24"/>
        </w:rPr>
        <w:t>Nous souhaitons participer à l’élaboration des ordres du jour du CT</w:t>
      </w:r>
      <w:r>
        <w:rPr>
          <w:rFonts w:ascii="Arial" w:hAnsi="Arial" w:cs="Arial"/>
          <w:sz w:val="24"/>
          <w:szCs w:val="24"/>
        </w:rPr>
        <w:t xml:space="preserve"> conformément au règlement intérieur du CT</w:t>
      </w:r>
      <w:r w:rsidRPr="00842CB4">
        <w:rPr>
          <w:rFonts w:ascii="Arial" w:hAnsi="Arial" w:cs="Arial"/>
          <w:sz w:val="24"/>
          <w:szCs w:val="24"/>
        </w:rPr>
        <w:t>.  Cette commission est-elle maintenue ?</w:t>
      </w:r>
    </w:p>
    <w:p w:rsidR="00BC71DE" w:rsidRPr="00842CB4" w:rsidRDefault="00BC71DE" w:rsidP="005C7A0C">
      <w:pPr>
        <w:spacing w:after="0"/>
        <w:rPr>
          <w:rFonts w:ascii="Arial" w:hAnsi="Arial" w:cs="Arial"/>
          <w:sz w:val="24"/>
          <w:szCs w:val="24"/>
        </w:rPr>
      </w:pPr>
      <w:r w:rsidRPr="00842CB4">
        <w:rPr>
          <w:rFonts w:ascii="Arial" w:hAnsi="Arial" w:cs="Arial"/>
          <w:sz w:val="24"/>
          <w:szCs w:val="24"/>
        </w:rPr>
        <w:t>Quel calendrier ?</w:t>
      </w:r>
    </w:p>
    <w:p w:rsidR="00BC71DE" w:rsidRDefault="00BC71DE" w:rsidP="005C7A0C">
      <w:pPr>
        <w:spacing w:after="0"/>
        <w:rPr>
          <w:rFonts w:ascii="Arial" w:hAnsi="Arial" w:cs="Arial"/>
          <w:b/>
          <w:sz w:val="24"/>
          <w:szCs w:val="24"/>
        </w:rPr>
      </w:pPr>
    </w:p>
    <w:p w:rsidR="00BC71DE" w:rsidRDefault="00BC71DE" w:rsidP="005C7A0C">
      <w:pPr>
        <w:spacing w:after="0"/>
        <w:rPr>
          <w:rFonts w:ascii="Arial" w:hAnsi="Arial" w:cs="Arial"/>
          <w:b/>
          <w:sz w:val="24"/>
          <w:szCs w:val="24"/>
        </w:rPr>
      </w:pPr>
      <w:r>
        <w:rPr>
          <w:rFonts w:ascii="Arial" w:hAnsi="Arial" w:cs="Arial"/>
          <w:b/>
          <w:sz w:val="24"/>
          <w:szCs w:val="24"/>
        </w:rPr>
        <w:t>Comptes rendus des CT et CHSCT</w:t>
      </w:r>
    </w:p>
    <w:p w:rsidR="00BC71DE" w:rsidRPr="000E0068" w:rsidRDefault="00BC71DE" w:rsidP="005C7A0C">
      <w:pPr>
        <w:spacing w:after="0"/>
        <w:rPr>
          <w:rFonts w:ascii="Arial" w:hAnsi="Arial" w:cs="Arial"/>
          <w:sz w:val="24"/>
          <w:szCs w:val="24"/>
        </w:rPr>
      </w:pPr>
      <w:r w:rsidRPr="000E0068">
        <w:rPr>
          <w:rFonts w:ascii="Arial" w:hAnsi="Arial" w:cs="Arial"/>
          <w:sz w:val="24"/>
          <w:szCs w:val="24"/>
        </w:rPr>
        <w:t>Où en est-on de la rédaction des comptes rendus en su</w:t>
      </w:r>
      <w:bookmarkStart w:id="0" w:name="_GoBack"/>
      <w:bookmarkEnd w:id="0"/>
      <w:r w:rsidRPr="000E0068">
        <w:rPr>
          <w:rFonts w:ascii="Arial" w:hAnsi="Arial" w:cs="Arial"/>
          <w:sz w:val="24"/>
          <w:szCs w:val="24"/>
        </w:rPr>
        <w:t>spens ?</w:t>
      </w:r>
    </w:p>
    <w:p w:rsidR="00BC71DE" w:rsidRPr="000E0068" w:rsidRDefault="00BC71DE" w:rsidP="005C7A0C">
      <w:pPr>
        <w:spacing w:after="0"/>
        <w:rPr>
          <w:rFonts w:ascii="Arial" w:hAnsi="Arial" w:cs="Arial"/>
          <w:sz w:val="24"/>
          <w:szCs w:val="24"/>
        </w:rPr>
      </w:pPr>
      <w:r w:rsidRPr="000E0068">
        <w:rPr>
          <w:rFonts w:ascii="Arial" w:hAnsi="Arial" w:cs="Arial"/>
          <w:sz w:val="24"/>
          <w:szCs w:val="24"/>
        </w:rPr>
        <w:t>Nous souhaitons qu’ils soient validés en CT puis publiés sur l’intranet de la mairie et adressé aux chefs de service par voie électronique conformément au règlement intérieur du CT</w:t>
      </w:r>
    </w:p>
    <w:p w:rsidR="00BC71DE" w:rsidRDefault="00BC71DE" w:rsidP="005C7A0C">
      <w:pPr>
        <w:spacing w:after="0"/>
        <w:rPr>
          <w:rFonts w:ascii="Arial" w:hAnsi="Arial" w:cs="Arial"/>
          <w:sz w:val="24"/>
          <w:szCs w:val="24"/>
        </w:rPr>
      </w:pPr>
    </w:p>
    <w:p w:rsidR="00BC71DE" w:rsidRPr="00E137A7" w:rsidRDefault="00BC71DE" w:rsidP="005C7A0C">
      <w:pPr>
        <w:spacing w:after="0"/>
        <w:rPr>
          <w:rFonts w:ascii="Arial" w:hAnsi="Arial" w:cs="Arial"/>
          <w:b/>
          <w:sz w:val="24"/>
          <w:szCs w:val="24"/>
        </w:rPr>
      </w:pPr>
      <w:r w:rsidRPr="00E137A7">
        <w:rPr>
          <w:rFonts w:ascii="Arial" w:hAnsi="Arial" w:cs="Arial"/>
          <w:b/>
          <w:sz w:val="24"/>
          <w:szCs w:val="24"/>
        </w:rPr>
        <w:t>Calendrier du CHSCT</w:t>
      </w:r>
    </w:p>
    <w:p w:rsidR="00BC71DE" w:rsidRDefault="00BC71DE" w:rsidP="005C7A0C">
      <w:pPr>
        <w:spacing w:after="0"/>
        <w:rPr>
          <w:rFonts w:ascii="Arial" w:hAnsi="Arial" w:cs="Arial"/>
          <w:sz w:val="24"/>
          <w:szCs w:val="24"/>
        </w:rPr>
      </w:pPr>
      <w:r>
        <w:rPr>
          <w:rFonts w:ascii="Arial" w:hAnsi="Arial" w:cs="Arial"/>
          <w:sz w:val="24"/>
          <w:szCs w:val="24"/>
        </w:rPr>
        <w:t>Calendrier des réunions à nous communiquer.</w:t>
      </w:r>
    </w:p>
    <w:p w:rsidR="00BC71DE" w:rsidRDefault="00BC71DE" w:rsidP="005C7A0C">
      <w:pPr>
        <w:spacing w:after="0"/>
        <w:rPr>
          <w:rFonts w:ascii="Arial" w:hAnsi="Arial" w:cs="Arial"/>
          <w:sz w:val="24"/>
          <w:szCs w:val="24"/>
        </w:rPr>
      </w:pPr>
    </w:p>
    <w:p w:rsidR="00BC71DE" w:rsidRPr="000E0068" w:rsidRDefault="00BC71DE" w:rsidP="005C7A0C">
      <w:pPr>
        <w:spacing w:after="0"/>
        <w:rPr>
          <w:rFonts w:ascii="Arial" w:hAnsi="Arial" w:cs="Arial"/>
          <w:b/>
          <w:sz w:val="24"/>
          <w:szCs w:val="24"/>
        </w:rPr>
      </w:pPr>
      <w:r w:rsidRPr="000E0068">
        <w:rPr>
          <w:rFonts w:ascii="Arial" w:hAnsi="Arial" w:cs="Arial"/>
          <w:b/>
          <w:sz w:val="24"/>
          <w:szCs w:val="24"/>
        </w:rPr>
        <w:t>Lignes Directrice de Gestion (LDG) relative à la stratégie des Ressources Humaines dans la collectivité</w:t>
      </w:r>
    </w:p>
    <w:p w:rsidR="00BC71DE" w:rsidRDefault="00BC71DE" w:rsidP="005C7A0C">
      <w:pPr>
        <w:spacing w:after="0"/>
        <w:rPr>
          <w:rFonts w:ascii="Arial" w:hAnsi="Arial" w:cs="Arial"/>
          <w:sz w:val="24"/>
          <w:szCs w:val="24"/>
        </w:rPr>
      </w:pPr>
      <w:r>
        <w:rPr>
          <w:rFonts w:ascii="Arial" w:hAnsi="Arial" w:cs="Arial"/>
          <w:sz w:val="24"/>
          <w:szCs w:val="24"/>
        </w:rPr>
        <w:t>Ces LDG devaient être soumis à l’avis du CT avant e 31 décembre 2020. Qu’en est-il ?</w:t>
      </w:r>
    </w:p>
    <w:p w:rsidR="00BC71DE" w:rsidRPr="000E0068" w:rsidRDefault="00BC71DE" w:rsidP="005C7A0C">
      <w:pPr>
        <w:spacing w:after="0"/>
        <w:rPr>
          <w:rFonts w:ascii="Arial" w:hAnsi="Arial" w:cs="Arial"/>
          <w:sz w:val="24"/>
          <w:szCs w:val="24"/>
        </w:rPr>
      </w:pPr>
      <w:r>
        <w:rPr>
          <w:rFonts w:ascii="Arial" w:hAnsi="Arial" w:cs="Arial"/>
          <w:sz w:val="24"/>
          <w:szCs w:val="24"/>
        </w:rPr>
        <w:t xml:space="preserve"> </w:t>
      </w:r>
    </w:p>
    <w:p w:rsidR="00BC71DE" w:rsidRDefault="00BC71DE" w:rsidP="005C7A0C">
      <w:pPr>
        <w:spacing w:after="0"/>
        <w:rPr>
          <w:rFonts w:ascii="Arial" w:hAnsi="Arial" w:cs="Arial"/>
          <w:b/>
          <w:sz w:val="24"/>
          <w:szCs w:val="24"/>
        </w:rPr>
      </w:pPr>
      <w:r>
        <w:rPr>
          <w:rFonts w:ascii="Arial" w:hAnsi="Arial" w:cs="Arial"/>
          <w:b/>
          <w:sz w:val="24"/>
          <w:szCs w:val="24"/>
        </w:rPr>
        <w:t>Loi de transformation de la Fonction Publique </w:t>
      </w:r>
    </w:p>
    <w:p w:rsidR="00BC71DE" w:rsidRDefault="00BC71DE" w:rsidP="005C7A0C">
      <w:pPr>
        <w:spacing w:after="0"/>
        <w:rPr>
          <w:rFonts w:ascii="Arial" w:hAnsi="Arial" w:cs="Arial"/>
          <w:sz w:val="24"/>
          <w:szCs w:val="24"/>
        </w:rPr>
      </w:pPr>
      <w:r>
        <w:rPr>
          <w:rFonts w:ascii="Arial" w:hAnsi="Arial" w:cs="Arial"/>
          <w:sz w:val="24"/>
          <w:szCs w:val="24"/>
        </w:rPr>
        <w:t>Les organisations syndicales départementales de la Seine-Saint-Denis ont adressé u</w:t>
      </w:r>
      <w:r w:rsidRPr="006968A2">
        <w:rPr>
          <w:rFonts w:ascii="Arial" w:hAnsi="Arial" w:cs="Arial"/>
          <w:sz w:val="24"/>
          <w:szCs w:val="24"/>
        </w:rPr>
        <w:t>n courrier</w:t>
      </w:r>
      <w:r>
        <w:rPr>
          <w:rFonts w:ascii="Arial" w:hAnsi="Arial" w:cs="Arial"/>
          <w:sz w:val="24"/>
          <w:szCs w:val="24"/>
        </w:rPr>
        <w:t xml:space="preserve"> daté du 19 novembre 2019 aux Maires du 93, au Président du Conseil Département et des EPT de Seine-Saint-Denis afin de réaffirmer leur opposition à cette loi et demander aux employeurs locaux la suspension immédiate de la mise en œuvre de cette loi, le respect des accords passés avec les OS et l’ouverture dès la fin de la crise sanitaire de réelles discussions.</w:t>
      </w:r>
    </w:p>
    <w:p w:rsidR="00BC71DE" w:rsidRPr="006968A2" w:rsidRDefault="00BC71DE" w:rsidP="005C7A0C">
      <w:pPr>
        <w:spacing w:after="0"/>
        <w:rPr>
          <w:rFonts w:ascii="Arial" w:hAnsi="Arial" w:cs="Arial"/>
          <w:sz w:val="24"/>
          <w:szCs w:val="24"/>
        </w:rPr>
      </w:pPr>
      <w:r>
        <w:rPr>
          <w:rFonts w:ascii="Arial" w:hAnsi="Arial" w:cs="Arial"/>
          <w:sz w:val="24"/>
          <w:szCs w:val="24"/>
        </w:rPr>
        <w:t xml:space="preserve">Que est votre positionnement </w:t>
      </w:r>
      <w:r w:rsidRPr="00F93DE0">
        <w:rPr>
          <w:rFonts w:ascii="Arial" w:hAnsi="Arial" w:cs="Arial"/>
          <w:sz w:val="24"/>
          <w:szCs w:val="24"/>
        </w:rPr>
        <w:t xml:space="preserve">par rapport à la loi et en particulier au temps de travail (1607 heures annuelles, suppression des acquis tels que congés avant la retraite journées de médaille journées et congés exceptionnels attribués par le maire... etc)? </w:t>
      </w:r>
    </w:p>
    <w:p w:rsidR="00BC71DE" w:rsidRPr="006968A2" w:rsidRDefault="00BC71DE" w:rsidP="005C7A0C">
      <w:pPr>
        <w:spacing w:after="0"/>
        <w:rPr>
          <w:rFonts w:ascii="Arial" w:hAnsi="Arial" w:cs="Arial"/>
          <w:sz w:val="24"/>
          <w:szCs w:val="24"/>
        </w:rPr>
      </w:pPr>
    </w:p>
    <w:p w:rsidR="00BC71DE" w:rsidRDefault="00BC71DE" w:rsidP="005C7A0C">
      <w:pPr>
        <w:spacing w:after="0"/>
        <w:rPr>
          <w:rFonts w:ascii="Arial" w:hAnsi="Arial" w:cs="Arial"/>
          <w:b/>
          <w:sz w:val="24"/>
          <w:szCs w:val="24"/>
        </w:rPr>
      </w:pPr>
      <w:r>
        <w:rPr>
          <w:rFonts w:ascii="Arial" w:hAnsi="Arial" w:cs="Arial"/>
          <w:b/>
          <w:sz w:val="24"/>
          <w:szCs w:val="24"/>
        </w:rPr>
        <w:t>Enquêtes administratives (DAJDAG, communication, Police Municipal)</w:t>
      </w:r>
    </w:p>
    <w:p w:rsidR="00BC71DE" w:rsidRPr="005C7A0C" w:rsidRDefault="00BC71DE" w:rsidP="005C7A0C">
      <w:pPr>
        <w:spacing w:after="0"/>
        <w:rPr>
          <w:rFonts w:ascii="Arial" w:hAnsi="Arial" w:cs="Arial"/>
          <w:sz w:val="24"/>
          <w:szCs w:val="24"/>
        </w:rPr>
      </w:pPr>
      <w:r w:rsidRPr="005C7A0C">
        <w:rPr>
          <w:rFonts w:ascii="Arial" w:hAnsi="Arial" w:cs="Arial"/>
          <w:sz w:val="24"/>
          <w:szCs w:val="24"/>
        </w:rPr>
        <w:t>Où en est-on de ces enquêtes ?</w:t>
      </w:r>
      <w:r>
        <w:rPr>
          <w:rFonts w:ascii="Arial" w:hAnsi="Arial" w:cs="Arial"/>
          <w:sz w:val="24"/>
          <w:szCs w:val="24"/>
        </w:rPr>
        <w:t xml:space="preserve"> Nous vous demandons de bien vouloir transmettre les conclusions aux membres du CHSCT.</w:t>
      </w:r>
    </w:p>
    <w:p w:rsidR="00BC71DE" w:rsidRDefault="00BC71DE" w:rsidP="005C7A0C">
      <w:pPr>
        <w:spacing w:after="0"/>
        <w:rPr>
          <w:rFonts w:ascii="Arial" w:hAnsi="Arial" w:cs="Arial"/>
          <w:b/>
          <w:sz w:val="24"/>
          <w:szCs w:val="24"/>
        </w:rPr>
      </w:pPr>
    </w:p>
    <w:p w:rsidR="00BC71DE" w:rsidRDefault="00BC71DE" w:rsidP="005C7A0C">
      <w:pPr>
        <w:spacing w:after="0"/>
        <w:rPr>
          <w:rFonts w:ascii="Arial" w:hAnsi="Arial" w:cs="Arial"/>
          <w:b/>
          <w:sz w:val="24"/>
          <w:szCs w:val="24"/>
        </w:rPr>
      </w:pPr>
      <w:r>
        <w:rPr>
          <w:rFonts w:ascii="Arial" w:hAnsi="Arial" w:cs="Arial"/>
          <w:b/>
          <w:sz w:val="24"/>
          <w:szCs w:val="24"/>
        </w:rPr>
        <w:t>Restauration collective</w:t>
      </w:r>
    </w:p>
    <w:p w:rsidR="00BC71DE" w:rsidRDefault="00BC71DE" w:rsidP="005C7A0C">
      <w:pPr>
        <w:spacing w:after="0"/>
        <w:rPr>
          <w:rFonts w:ascii="Arial" w:hAnsi="Arial" w:cs="Arial"/>
          <w:sz w:val="24"/>
          <w:szCs w:val="24"/>
        </w:rPr>
      </w:pPr>
      <w:r w:rsidRPr="005C7A0C">
        <w:rPr>
          <w:rFonts w:ascii="Arial" w:hAnsi="Arial" w:cs="Arial"/>
          <w:sz w:val="24"/>
          <w:szCs w:val="24"/>
        </w:rPr>
        <w:t>L’administration devait se rencontrer le 24 novembre dernier sur cette question. Une étude était en cours afin de permettre à la municipalité de prendre une dé</w:t>
      </w:r>
      <w:r>
        <w:rPr>
          <w:rFonts w:ascii="Arial" w:hAnsi="Arial" w:cs="Arial"/>
          <w:sz w:val="24"/>
          <w:szCs w:val="24"/>
        </w:rPr>
        <w:t>cision politique. Nous vous demandons de nous communiquer l’étude qui a été faite.</w:t>
      </w:r>
    </w:p>
    <w:p w:rsidR="00BC71DE" w:rsidRDefault="00BC71DE" w:rsidP="005C7A0C">
      <w:pPr>
        <w:spacing w:after="0"/>
        <w:rPr>
          <w:rFonts w:ascii="Arial" w:hAnsi="Arial" w:cs="Arial"/>
          <w:sz w:val="24"/>
          <w:szCs w:val="24"/>
        </w:rPr>
      </w:pPr>
    </w:p>
    <w:p w:rsidR="00BC71DE" w:rsidRPr="005C7A0C" w:rsidRDefault="00BC71DE" w:rsidP="005C7A0C">
      <w:pPr>
        <w:spacing w:after="0"/>
        <w:rPr>
          <w:rFonts w:ascii="Arial" w:hAnsi="Arial" w:cs="Arial"/>
          <w:b/>
          <w:sz w:val="24"/>
          <w:szCs w:val="24"/>
        </w:rPr>
      </w:pPr>
      <w:r w:rsidRPr="005C7A0C">
        <w:rPr>
          <w:rFonts w:ascii="Arial" w:hAnsi="Arial" w:cs="Arial"/>
          <w:b/>
          <w:sz w:val="24"/>
          <w:szCs w:val="24"/>
        </w:rPr>
        <w:t>Formation d’intégration</w:t>
      </w:r>
    </w:p>
    <w:p w:rsidR="00BC71DE" w:rsidRPr="00C04364" w:rsidRDefault="00BC71DE" w:rsidP="005C7A0C">
      <w:pPr>
        <w:spacing w:after="0"/>
        <w:rPr>
          <w:rFonts w:ascii="Arial" w:hAnsi="Arial" w:cs="Arial"/>
          <w:sz w:val="24"/>
          <w:szCs w:val="24"/>
        </w:rPr>
      </w:pPr>
      <w:r w:rsidRPr="000E0068">
        <w:rPr>
          <w:rFonts w:ascii="Arial" w:hAnsi="Arial" w:cs="Arial"/>
          <w:sz w:val="24"/>
          <w:szCs w:val="24"/>
        </w:rPr>
        <w:t>La formation d’intégration obligatoire prévue en décembre dernier a été annulée à cause de la crise sanitaire et reportée en juin 2021. Qu’en est-il</w:t>
      </w:r>
      <w:r>
        <w:rPr>
          <w:rFonts w:ascii="Arial" w:hAnsi="Arial" w:cs="Arial"/>
          <w:sz w:val="24"/>
          <w:szCs w:val="24"/>
        </w:rPr>
        <w:t xml:space="preserve"> des titularisations prévues en mars 2021 ? Va-t-elle être retardée ?</w:t>
      </w:r>
    </w:p>
    <w:p w:rsidR="00BC71DE" w:rsidRDefault="00BC71DE" w:rsidP="005C7A0C">
      <w:pPr>
        <w:spacing w:after="0"/>
        <w:rPr>
          <w:rFonts w:ascii="Arial" w:hAnsi="Arial" w:cs="Arial"/>
          <w:b/>
          <w:sz w:val="24"/>
          <w:szCs w:val="24"/>
        </w:rPr>
      </w:pPr>
    </w:p>
    <w:p w:rsidR="00BC71DE" w:rsidRPr="00D93742" w:rsidRDefault="00BC71DE" w:rsidP="005C7A0C">
      <w:pPr>
        <w:spacing w:after="0"/>
        <w:rPr>
          <w:rFonts w:ascii="Arial" w:hAnsi="Arial" w:cs="Arial"/>
          <w:b/>
          <w:sz w:val="24"/>
          <w:szCs w:val="24"/>
        </w:rPr>
      </w:pPr>
      <w:r w:rsidRPr="005C7A0C">
        <w:rPr>
          <w:rFonts w:ascii="Arial" w:hAnsi="Arial" w:cs="Arial"/>
          <w:b/>
          <w:sz w:val="24"/>
          <w:szCs w:val="24"/>
        </w:rPr>
        <w:t>Elections CNRACL</w:t>
      </w:r>
    </w:p>
    <w:p w:rsidR="00BC71DE" w:rsidRPr="008F7907" w:rsidRDefault="00BC71DE" w:rsidP="005C7A0C">
      <w:pPr>
        <w:spacing w:after="0"/>
        <w:rPr>
          <w:rFonts w:ascii="Arial" w:hAnsi="Arial" w:cs="Arial"/>
          <w:sz w:val="24"/>
          <w:szCs w:val="24"/>
        </w:rPr>
      </w:pPr>
      <w:r>
        <w:rPr>
          <w:rFonts w:ascii="Arial" w:hAnsi="Arial" w:cs="Arial"/>
          <w:sz w:val="24"/>
          <w:szCs w:val="24"/>
        </w:rPr>
        <w:t>Le vote pour le renouvellement du Conseil d’Administration de la Caisse Nationale des Retraites des Agents des Collectivités Territoriale aura lieu entre 1</w:t>
      </w:r>
      <w:r w:rsidRPr="008F7907">
        <w:rPr>
          <w:rFonts w:ascii="Arial" w:hAnsi="Arial" w:cs="Arial"/>
          <w:sz w:val="24"/>
          <w:szCs w:val="24"/>
          <w:vertAlign w:val="superscript"/>
        </w:rPr>
        <w:t>er</w:t>
      </w:r>
      <w:r>
        <w:rPr>
          <w:rFonts w:ascii="Arial" w:hAnsi="Arial" w:cs="Arial"/>
          <w:sz w:val="24"/>
          <w:szCs w:val="24"/>
        </w:rPr>
        <w:t xml:space="preserve"> et le 15</w:t>
      </w:r>
      <w:r w:rsidRPr="008F7907">
        <w:rPr>
          <w:rFonts w:ascii="Arial" w:hAnsi="Arial" w:cs="Arial"/>
          <w:sz w:val="24"/>
          <w:szCs w:val="24"/>
        </w:rPr>
        <w:t xml:space="preserve"> mars </w:t>
      </w:r>
      <w:r>
        <w:rPr>
          <w:rFonts w:ascii="Arial" w:hAnsi="Arial" w:cs="Arial"/>
          <w:sz w:val="24"/>
          <w:szCs w:val="24"/>
        </w:rPr>
        <w:t>2021</w:t>
      </w:r>
      <w:r w:rsidRPr="008F7907">
        <w:rPr>
          <w:rFonts w:ascii="Arial" w:hAnsi="Arial" w:cs="Arial"/>
          <w:sz w:val="24"/>
          <w:szCs w:val="24"/>
        </w:rPr>
        <w:t xml:space="preserve"> par correspondance ou </w:t>
      </w:r>
      <w:r>
        <w:rPr>
          <w:rFonts w:ascii="Arial" w:hAnsi="Arial" w:cs="Arial"/>
          <w:sz w:val="24"/>
          <w:szCs w:val="24"/>
        </w:rPr>
        <w:t>par voie électronique (internet)</w:t>
      </w:r>
      <w:r w:rsidRPr="008F7907">
        <w:rPr>
          <w:rFonts w:ascii="Arial" w:hAnsi="Arial" w:cs="Arial"/>
          <w:sz w:val="24"/>
          <w:szCs w:val="24"/>
        </w:rPr>
        <w:t>. Les listes d’électeurs devaient affichées à la DRH</w:t>
      </w:r>
      <w:r>
        <w:rPr>
          <w:rFonts w:ascii="Arial" w:hAnsi="Arial" w:cs="Arial"/>
          <w:sz w:val="24"/>
          <w:szCs w:val="24"/>
        </w:rPr>
        <w:t xml:space="preserve"> pour les actif-ves et dans les communes de domicile pour les retraité-es. Q</w:t>
      </w:r>
      <w:r w:rsidRPr="008F7907">
        <w:rPr>
          <w:rFonts w:ascii="Arial" w:hAnsi="Arial" w:cs="Arial"/>
          <w:sz w:val="24"/>
          <w:szCs w:val="24"/>
        </w:rPr>
        <w:t>u’en est-il ?</w:t>
      </w:r>
    </w:p>
    <w:p w:rsidR="00BC71DE" w:rsidRDefault="00BC71DE" w:rsidP="005C7A0C">
      <w:pPr>
        <w:spacing w:after="0"/>
        <w:rPr>
          <w:rFonts w:ascii="Arial" w:hAnsi="Arial" w:cs="Arial"/>
          <w:sz w:val="24"/>
          <w:szCs w:val="24"/>
        </w:rPr>
      </w:pPr>
      <w:r w:rsidRPr="008F7907">
        <w:rPr>
          <w:rFonts w:ascii="Arial" w:hAnsi="Arial" w:cs="Arial"/>
          <w:sz w:val="24"/>
          <w:szCs w:val="24"/>
        </w:rPr>
        <w:t>Nous souhaitons qu’une information soit faite par l’adminis</w:t>
      </w:r>
      <w:r>
        <w:rPr>
          <w:rFonts w:ascii="Arial" w:hAnsi="Arial" w:cs="Arial"/>
          <w:sz w:val="24"/>
          <w:szCs w:val="24"/>
        </w:rPr>
        <w:t>tration en direction des agents concernés.</w:t>
      </w:r>
    </w:p>
    <w:p w:rsidR="00BC71DE" w:rsidRDefault="00BC71DE" w:rsidP="005C7A0C">
      <w:pPr>
        <w:spacing w:after="0"/>
        <w:rPr>
          <w:rFonts w:ascii="Arial" w:hAnsi="Arial" w:cs="Arial"/>
          <w:sz w:val="24"/>
          <w:szCs w:val="24"/>
        </w:rPr>
      </w:pPr>
    </w:p>
    <w:p w:rsidR="00BC71DE" w:rsidRPr="00842CB4" w:rsidRDefault="00BC71DE" w:rsidP="005C7A0C">
      <w:pPr>
        <w:spacing w:after="0"/>
        <w:rPr>
          <w:rFonts w:ascii="Arial" w:hAnsi="Arial" w:cs="Arial"/>
          <w:b/>
          <w:sz w:val="24"/>
          <w:szCs w:val="24"/>
        </w:rPr>
      </w:pPr>
      <w:r w:rsidRPr="00842CB4">
        <w:rPr>
          <w:rFonts w:ascii="Arial" w:hAnsi="Arial" w:cs="Arial"/>
          <w:b/>
          <w:sz w:val="24"/>
          <w:szCs w:val="24"/>
        </w:rPr>
        <w:t>Mise à disposition d’une salle pour les A</w:t>
      </w:r>
      <w:r>
        <w:rPr>
          <w:rFonts w:ascii="Arial" w:hAnsi="Arial" w:cs="Arial"/>
          <w:b/>
          <w:sz w:val="24"/>
          <w:szCs w:val="24"/>
        </w:rPr>
        <w:t xml:space="preserve">ssemblées </w:t>
      </w:r>
      <w:r w:rsidRPr="00842CB4">
        <w:rPr>
          <w:rFonts w:ascii="Arial" w:hAnsi="Arial" w:cs="Arial"/>
          <w:b/>
          <w:sz w:val="24"/>
          <w:szCs w:val="24"/>
        </w:rPr>
        <w:t>G</w:t>
      </w:r>
      <w:r>
        <w:rPr>
          <w:rFonts w:ascii="Arial" w:hAnsi="Arial" w:cs="Arial"/>
          <w:b/>
          <w:sz w:val="24"/>
          <w:szCs w:val="24"/>
        </w:rPr>
        <w:t>énérale</w:t>
      </w:r>
    </w:p>
    <w:p w:rsidR="00BC71DE" w:rsidRDefault="00BC71DE" w:rsidP="005C7A0C">
      <w:pPr>
        <w:spacing w:after="0"/>
        <w:rPr>
          <w:rFonts w:ascii="Arial" w:hAnsi="Arial" w:cs="Arial"/>
          <w:sz w:val="24"/>
          <w:szCs w:val="24"/>
        </w:rPr>
      </w:pPr>
      <w:r>
        <w:rPr>
          <w:rFonts w:ascii="Arial" w:hAnsi="Arial" w:cs="Arial"/>
          <w:sz w:val="24"/>
          <w:szCs w:val="24"/>
        </w:rPr>
        <w:t>Depuis la fermeture de la salle de pliage située au CTM, les OS ne disposent plus de salle afin d’organiser leur AG. Nous sollicitions donc la mise à disposition d’une salle.</w:t>
      </w:r>
    </w:p>
    <w:p w:rsidR="00BC71DE" w:rsidRDefault="00BC71DE" w:rsidP="005C7A0C">
      <w:pPr>
        <w:spacing w:after="0"/>
        <w:rPr>
          <w:rFonts w:ascii="Arial" w:hAnsi="Arial" w:cs="Arial"/>
          <w:sz w:val="24"/>
          <w:szCs w:val="24"/>
        </w:rPr>
      </w:pPr>
    </w:p>
    <w:p w:rsidR="00BC71DE" w:rsidRDefault="00BC71DE" w:rsidP="005C7A0C">
      <w:pPr>
        <w:spacing w:after="0"/>
        <w:rPr>
          <w:rFonts w:ascii="Arial" w:hAnsi="Arial" w:cs="Arial"/>
          <w:sz w:val="24"/>
          <w:szCs w:val="24"/>
        </w:rPr>
      </w:pPr>
      <w:r>
        <w:rPr>
          <w:rFonts w:ascii="Arial" w:hAnsi="Arial" w:cs="Arial"/>
          <w:sz w:val="24"/>
          <w:szCs w:val="24"/>
        </w:rPr>
        <w:t>Campagne vaccinale</w:t>
      </w:r>
    </w:p>
    <w:p w:rsidR="00BC71DE" w:rsidRPr="008F7907" w:rsidRDefault="00BC71DE" w:rsidP="005C7A0C">
      <w:pPr>
        <w:spacing w:after="0"/>
        <w:rPr>
          <w:rFonts w:ascii="Arial" w:hAnsi="Arial" w:cs="Arial"/>
          <w:sz w:val="24"/>
          <w:szCs w:val="24"/>
        </w:rPr>
      </w:pPr>
      <w:r>
        <w:rPr>
          <w:rFonts w:ascii="Arial" w:hAnsi="Arial" w:cs="Arial"/>
          <w:sz w:val="24"/>
          <w:szCs w:val="24"/>
        </w:rPr>
        <w:t>Qu’en est-il de la campagne vaccinale notamment pour le personnel ?</w:t>
      </w:r>
    </w:p>
    <w:sectPr w:rsidR="00BC71DE" w:rsidRPr="008F7907" w:rsidSect="000E3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A0C"/>
    <w:rsid w:val="000452A9"/>
    <w:rsid w:val="0007416C"/>
    <w:rsid w:val="000E0068"/>
    <w:rsid w:val="000E362D"/>
    <w:rsid w:val="001F5B8C"/>
    <w:rsid w:val="00204DE8"/>
    <w:rsid w:val="0059318E"/>
    <w:rsid w:val="005C7A0C"/>
    <w:rsid w:val="005F111F"/>
    <w:rsid w:val="006968A2"/>
    <w:rsid w:val="0071370A"/>
    <w:rsid w:val="00736EF0"/>
    <w:rsid w:val="00760A58"/>
    <w:rsid w:val="00842CB4"/>
    <w:rsid w:val="008F7907"/>
    <w:rsid w:val="00BC5106"/>
    <w:rsid w:val="00BC71DE"/>
    <w:rsid w:val="00BE451B"/>
    <w:rsid w:val="00C04364"/>
    <w:rsid w:val="00C61CC3"/>
    <w:rsid w:val="00C71EB3"/>
    <w:rsid w:val="00C868F8"/>
    <w:rsid w:val="00D93742"/>
    <w:rsid w:val="00E137A7"/>
    <w:rsid w:val="00EA0DED"/>
    <w:rsid w:val="00F93DE0"/>
    <w:rsid w:val="00FE20E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2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478</Words>
  <Characters>2633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Technique du 19 janvier 2021</dc:title>
  <dc:subject/>
  <dc:creator>Utilisateur</dc:creator>
  <cp:keywords/>
  <dc:description/>
  <cp:lastModifiedBy>CGT1</cp:lastModifiedBy>
  <cp:revision>2</cp:revision>
  <dcterms:created xsi:type="dcterms:W3CDTF">2021-01-15T15:11:00Z</dcterms:created>
  <dcterms:modified xsi:type="dcterms:W3CDTF">2021-01-15T15:11:00Z</dcterms:modified>
</cp:coreProperties>
</file>