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40" w:rsidRDefault="00AA29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margin-left:-54pt;margin-top:9in;width:567pt;height:123.1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iHJdMCAAATBgAADgAAAGRycy9lMm9Eb2MueG1srFRNb9swDL0P2H8QdE9tZ06WGHUKN0WGAUVb&#10;rB0K7KbIUmJMX5OUxNmw/z5KjtO022EddrEpkqLI90ieX7RSoC2zrtGqxNlZihFTVNeNWpX488Ni&#10;MMHIeaJqIrRiJd4zhy9mb9+c70zBhnqtRc0sgiDKFTtT4rX3pkgSR9dMEnemDVNg5NpK4uFoV0lt&#10;yQ6iS5EM03Sc7LStjdWUOQfaq86IZzE+54z6W84d80iUGHLz8Wvjdxm+yeycFCtLzLqhhzTIP2Qh&#10;SaPg0WOoK+IJ2tjmt1CyoVY7zf0Z1TLRnDeUxRqgmix9Uc39mhgWawFwnDnC5P5fWHqzvbOoqUs8&#10;wkgRCRR9AaJQzZBnrWdoFCDaGVeA570BX99e6hao7vUOlKHyllsZ/lATAjuAvT8CDJEQBeVomr8b&#10;p2CiYBtPRhOQIXzydNtY5z8wLVEQSmyBwIgr2V4737n2LuExpReNEJFEoZ4pIGanYbELutukgExA&#10;DJ4hp8jQj/no/bB6P5oOxtUoG+RZOhlUVTocXC2qtErzxXyaX/6ELCTJ8mIHvWKg0x7gPgCxEGR1&#10;4CWY/44YSeizNs6yJDZQVx8EjpD0qSYB/Q7lKPm9YKEAoT4xDtRFsIMiDg2bC4u2BNqdUMqUjzxF&#10;MMA7eHEA7DUXD/4Rsgjlay534Pcva+WPl2WjtI3Uvki7/tqnzDt/AOOk7iD6dtkCVkFc6noPTWl1&#10;N9nO0EUDnXNNnL8jFkYZmg3Wk7+FDxd6V2J9kDBaa/v9T/rgD0SCFaNAd4ndtw2xDCPxUcHsTbM8&#10;D7skHnJoHjjYU8vy1KI2cq6BjgwWoaFRDP5e9CK3Wj7CFqvCq2AiisLbJfa9OPfdwoItSFlVRSfY&#10;Hob4a3VvaAgd2Alz8dA+EmsOwxMG+Eb3S4QUL2ao8w03la42XvMmDtgTqgfgYfPEfjxsybDaTs/R&#10;62mXz34BAAD//wMAUEsDBBQABgAIAAAAIQDjeAF33gAAAA0BAAAPAAAAZHJzL2Rvd25yZXYueG1s&#10;TE/LTsMwELwj8Q/WInFr7ZZQJSFOVYG4gmgBiZsbb5OIeB3FbhP+noVLe9t5aHamWE+uEyccQutJ&#10;w2KuQCBV3rZUa3jfPc9SECEasqbzhBp+MMC6vL4qTG79SG942sZacAiF3GhoYuxzKUPVoDNh7nsk&#10;1g5+cCYyHGppBzNyuOvkUqmVdKYl/tCYHh8brL63R6fh4+Xw9Zmo1/rJ3fejn5Qkl0mtb2+mzQOI&#10;iFM8m+GvPleHkjvt/ZFsEJ2G2SLlLZGFu3TFF1uyf2rPVJIlCmRZyMsV5S8AAAD//wMAUEsBAi0A&#10;FAAGAAgAAAAhAOSZw8D7AAAA4QEAABMAAAAAAAAAAAAAAAAAAAAAAFtDb250ZW50X1R5cGVzXS54&#10;bWxQSwECLQAUAAYACAAAACEAI7Jq4dcAAACUAQAACwAAAAAAAAAAAAAAAAAsAQAAX3JlbHMvLnJl&#10;bHNQSwECLQAUAAYACAAAACEAfyiHJdMCAAATBgAADgAAAAAAAAAAAAAAAAAsAgAAZHJzL2Uyb0Rv&#10;Yy54bWxQSwECLQAUAAYACAAAACEA43gBd94AAAANAQAADwAAAAAAAAAAAAAAAAArBQAAZHJzL2Rv&#10;d25yZXYueG1sUEsFBgAAAAAEAAQA8wAAADYGAAAAAA==&#10;" filled="f" stroked="f">
            <v:textbox style="mso-next-textbox:#Zone de texte 5">
              <w:txbxContent>
                <w:p w:rsidR="00AA2940" w:rsidRDefault="00AA2940" w:rsidP="004C20FC">
                  <w:pPr>
                    <w:rPr>
                      <w:b/>
                    </w:rPr>
                  </w:pPr>
                  <w:r w:rsidRPr="008976DC">
                    <w:rPr>
                      <w:b/>
                    </w:rPr>
                    <w:t xml:space="preserve">Au niveau local, les ATSEM, </w:t>
                  </w:r>
                  <w:r>
                    <w:rPr>
                      <w:b/>
                    </w:rPr>
                    <w:t xml:space="preserve">les </w:t>
                  </w:r>
                  <w:r w:rsidRPr="008976DC">
                    <w:rPr>
                      <w:b/>
                    </w:rPr>
                    <w:t>Adjoint-es</w:t>
                  </w:r>
                  <w:r>
                    <w:rPr>
                      <w:b/>
                    </w:rPr>
                    <w:t xml:space="preserve"> t</w:t>
                  </w:r>
                  <w:r w:rsidRPr="008976DC">
                    <w:rPr>
                      <w:b/>
                    </w:rPr>
                    <w:t xml:space="preserve">echniques,  animatrices-animateurs,  </w:t>
                  </w:r>
                  <w:r>
                    <w:rPr>
                      <w:b/>
                    </w:rPr>
                    <w:t>sont mobilisé-es avec la CGT, pour de meilleures conditions de travail et l’embauche de personnel. Ils exigent :</w:t>
                  </w:r>
                </w:p>
                <w:p w:rsidR="00AA2940" w:rsidRPr="008A14B5" w:rsidRDefault="00AA2940" w:rsidP="00E3099B">
                  <w:pPr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8A14B5">
                    <w:rPr>
                      <w:sz w:val="22"/>
                      <w:szCs w:val="22"/>
                    </w:rPr>
                    <w:t>le remplacement réel et immédiat des postes vacants</w:t>
                  </w:r>
                </w:p>
                <w:p w:rsidR="00AA2940" w:rsidRPr="008A14B5" w:rsidRDefault="00AA2940" w:rsidP="00E3099B">
                  <w:pPr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8A14B5">
                    <w:rPr>
                      <w:sz w:val="22"/>
                      <w:szCs w:val="22"/>
                    </w:rPr>
                    <w:t>Des visières ainsi que des masques chirurgicaux pour les adultes en cas de suspicion Covid</w:t>
                  </w:r>
                </w:p>
                <w:p w:rsidR="00AA2940" w:rsidRPr="008A14B5" w:rsidRDefault="00AA2940" w:rsidP="008A14B5">
                  <w:pPr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8A14B5">
                    <w:rPr>
                      <w:sz w:val="22"/>
                      <w:szCs w:val="22"/>
                    </w:rPr>
                    <w:t>Une meilleure écoute concernant le protocole sanitaire qui est inapplicable en l’état notamment l’impossibilité de régler le brassage des élèves dans les classes.</w:t>
                  </w:r>
                </w:p>
                <w:p w:rsidR="00AA2940" w:rsidRPr="008A14B5" w:rsidRDefault="00AA2940" w:rsidP="00E3099B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8A14B5">
                    <w:rPr>
                      <w:b/>
                      <w:color w:val="FF0000"/>
                      <w:sz w:val="22"/>
                      <w:szCs w:val="22"/>
                    </w:rPr>
                    <w:t xml:space="preserve">LE 26 JANVIER ET LE 4 FEVRIER 2021, FAITES-VOUS ENTENDRE </w:t>
                  </w:r>
                </w:p>
                <w:p w:rsidR="00AA2940" w:rsidRPr="008A14B5" w:rsidRDefault="00AA2940" w:rsidP="00E3099B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8A14B5">
                    <w:rPr>
                      <w:b/>
                      <w:color w:val="FF0000"/>
                      <w:sz w:val="22"/>
                      <w:szCs w:val="22"/>
                    </w:rPr>
                    <w:t>ET SOYEZ NOMBREUX DANS LA RUE !!!</w:t>
                  </w:r>
                </w:p>
                <w:p w:rsidR="00AA2940" w:rsidRPr="008976DC" w:rsidRDefault="00AA2940" w:rsidP="004C20FC">
                  <w:pPr>
                    <w:rPr>
                      <w:b/>
                    </w:rPr>
                  </w:pPr>
                  <w:r w:rsidRPr="008976DC">
                    <w:rPr>
                      <w:b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style="position:absolute;margin-left:-1in;margin-top:-1in;width:590.35pt;height:835.55pt;z-index:251657216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sectPr w:rsidR="00AA2940" w:rsidSect="007C24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6537"/>
    <w:multiLevelType w:val="hybridMultilevel"/>
    <w:tmpl w:val="36A0104A"/>
    <w:lvl w:ilvl="0" w:tplc="7FF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Minngs" w:hAnsi="Cambri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0EB"/>
    <w:rsid w:val="001E53F8"/>
    <w:rsid w:val="003063AD"/>
    <w:rsid w:val="00310796"/>
    <w:rsid w:val="004C20FC"/>
    <w:rsid w:val="005250EB"/>
    <w:rsid w:val="00561734"/>
    <w:rsid w:val="00793B87"/>
    <w:rsid w:val="007C24D7"/>
    <w:rsid w:val="0081092F"/>
    <w:rsid w:val="008976DC"/>
    <w:rsid w:val="008A14B5"/>
    <w:rsid w:val="00920639"/>
    <w:rsid w:val="00984094"/>
    <w:rsid w:val="009D6642"/>
    <w:rsid w:val="00AA2940"/>
    <w:rsid w:val="00AD7E4A"/>
    <w:rsid w:val="00DF0683"/>
    <w:rsid w:val="00E3099B"/>
    <w:rsid w:val="00ED1DDB"/>
    <w:rsid w:val="00F5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50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0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</dc:creator>
  <cp:keywords/>
  <dc:description/>
  <cp:lastModifiedBy>CGT1</cp:lastModifiedBy>
  <cp:revision>4</cp:revision>
  <cp:lastPrinted>2021-01-21T10:29:00Z</cp:lastPrinted>
  <dcterms:created xsi:type="dcterms:W3CDTF">2021-01-21T08:46:00Z</dcterms:created>
  <dcterms:modified xsi:type="dcterms:W3CDTF">2021-01-21T10:31:00Z</dcterms:modified>
</cp:coreProperties>
</file>